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babda6a2d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a3d16975b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Goncinha,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f3c59d24f45f1" /><Relationship Type="http://schemas.openxmlformats.org/officeDocument/2006/relationships/numbering" Target="/word/numbering.xml" Id="R1c2458571ea44055" /><Relationship Type="http://schemas.openxmlformats.org/officeDocument/2006/relationships/settings" Target="/word/settings.xml" Id="Rab66667c6b8248a3" /><Relationship Type="http://schemas.openxmlformats.org/officeDocument/2006/relationships/image" Target="/word/media/d7900177-d0ef-4b92-a3a2-c0c67edbc602.png" Id="R751a3d16975b4654" /></Relationships>
</file>