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46a54025d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26c5c362f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Ilha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0cdd0f43a4aa1" /><Relationship Type="http://schemas.openxmlformats.org/officeDocument/2006/relationships/numbering" Target="/word/numbering.xml" Id="R999793188f0a4dd5" /><Relationship Type="http://schemas.openxmlformats.org/officeDocument/2006/relationships/settings" Target="/word/settings.xml" Id="R29819101e3614a55" /><Relationship Type="http://schemas.openxmlformats.org/officeDocument/2006/relationships/image" Target="/word/media/aed643d1-fc47-4306-8d1c-838b1c72933d.png" Id="R4eb26c5c362f4eaa" /></Relationships>
</file>