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865b173b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7f2b067b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Joao de Gales,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4484c6c27464e" /><Relationship Type="http://schemas.openxmlformats.org/officeDocument/2006/relationships/numbering" Target="/word/numbering.xml" Id="R342553c7512f4a56" /><Relationship Type="http://schemas.openxmlformats.org/officeDocument/2006/relationships/settings" Target="/word/settings.xml" Id="R482caa46dcfe490f" /><Relationship Type="http://schemas.openxmlformats.org/officeDocument/2006/relationships/image" Target="/word/media/12737ea5-760f-4c00-bd6d-3c64e8271ba9.png" Id="R67b7f2b067b244b1" /></Relationships>
</file>