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0fcb11bb4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ff5cc63cd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Lanhezes,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f7f6027a241a6" /><Relationship Type="http://schemas.openxmlformats.org/officeDocument/2006/relationships/numbering" Target="/word/numbering.xml" Id="R1df375dc6aaa41b2" /><Relationship Type="http://schemas.openxmlformats.org/officeDocument/2006/relationships/settings" Target="/word/settings.xml" Id="R7914e187e4c04e93" /><Relationship Type="http://schemas.openxmlformats.org/officeDocument/2006/relationships/image" Target="/word/media/238f1242-7ce8-44dd-86a5-5f22b6dc5ed2.png" Id="Rabdff5cc63cd49ff" /></Relationships>
</file>