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f96a7065a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5bd0f2b4b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Lobrigos,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905212f4640fb" /><Relationship Type="http://schemas.openxmlformats.org/officeDocument/2006/relationships/numbering" Target="/word/numbering.xml" Id="R0a73532520634ec2" /><Relationship Type="http://schemas.openxmlformats.org/officeDocument/2006/relationships/settings" Target="/word/settings.xml" Id="Rc555b1cbdcf24bfa" /><Relationship Type="http://schemas.openxmlformats.org/officeDocument/2006/relationships/image" Target="/word/media/ad10e2c3-0be0-4f2f-b27e-88e23aa45e59.png" Id="R8365bd0f2b4b47e1" /></Relationships>
</file>