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f77404495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66ee4bdf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e5fb7dbaf4113" /><Relationship Type="http://schemas.openxmlformats.org/officeDocument/2006/relationships/numbering" Target="/word/numbering.xml" Id="R12c3d8ad10f94563" /><Relationship Type="http://schemas.openxmlformats.org/officeDocument/2006/relationships/settings" Target="/word/settings.xml" Id="Rd914122efa37445a" /><Relationship Type="http://schemas.openxmlformats.org/officeDocument/2006/relationships/image" Target="/word/media/b113490b-aeeb-4434-a3c1-3f5e50cdffb7.png" Id="R18366ee4bdf74156" /></Relationships>
</file>