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6f144c800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e681a9b7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Lourinha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3f11e8c70441b" /><Relationship Type="http://schemas.openxmlformats.org/officeDocument/2006/relationships/numbering" Target="/word/numbering.xml" Id="R1da6b643674f4d6c" /><Relationship Type="http://schemas.openxmlformats.org/officeDocument/2006/relationships/settings" Target="/word/settings.xml" Id="Rbd38f7e259274afe" /><Relationship Type="http://schemas.openxmlformats.org/officeDocument/2006/relationships/image" Target="/word/media/e8f2341c-d296-449d-a74b-9d20e8746ad7.png" Id="R90ee681a9b764baf" /></Relationships>
</file>