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bac9c4d5c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09143126d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Luzianes,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ab0dbac284861" /><Relationship Type="http://schemas.openxmlformats.org/officeDocument/2006/relationships/numbering" Target="/word/numbering.xml" Id="R78c139d812a344dd" /><Relationship Type="http://schemas.openxmlformats.org/officeDocument/2006/relationships/settings" Target="/word/settings.xml" Id="R5491144776314f8a" /><Relationship Type="http://schemas.openxmlformats.org/officeDocument/2006/relationships/image" Target="/word/media/edc42818-7bcc-4893-b727-77633e5d36e8.png" Id="R7a909143126d47af" /></Relationships>
</file>