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3c4d140c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6f68913fa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Maceirinha,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802fee564447f" /><Relationship Type="http://schemas.openxmlformats.org/officeDocument/2006/relationships/numbering" Target="/word/numbering.xml" Id="R0b5d6d0425294269" /><Relationship Type="http://schemas.openxmlformats.org/officeDocument/2006/relationships/settings" Target="/word/settings.xml" Id="R8c571ca5936645aa" /><Relationship Type="http://schemas.openxmlformats.org/officeDocument/2006/relationships/image" Target="/word/media/b6c080b2-81ef-4c3b-ad42-be04d63d4eb9.png" Id="Rbcf6f68913fa40d8" /></Relationships>
</file>