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b9d42d9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a786c02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Malhada 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d4cb1348741f5" /><Relationship Type="http://schemas.openxmlformats.org/officeDocument/2006/relationships/numbering" Target="/word/numbering.xml" Id="Rfaff4ed1dbf146c8" /><Relationship Type="http://schemas.openxmlformats.org/officeDocument/2006/relationships/settings" Target="/word/settings.xml" Id="R60510d637ec94e2f" /><Relationship Type="http://schemas.openxmlformats.org/officeDocument/2006/relationships/image" Target="/word/media/56bc6148-dd2d-4dfd-8fe3-2ec844ad0bf2.png" Id="Rce83a786c02d4bfa" /></Relationships>
</file>