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c844a6369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de059e00e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Malhada dos Porcos,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a66b93ed648f7" /><Relationship Type="http://schemas.openxmlformats.org/officeDocument/2006/relationships/numbering" Target="/word/numbering.xml" Id="Raa322d14daa44532" /><Relationship Type="http://schemas.openxmlformats.org/officeDocument/2006/relationships/settings" Target="/word/settings.xml" Id="R2a8fa594f4784ce8" /><Relationship Type="http://schemas.openxmlformats.org/officeDocument/2006/relationships/image" Target="/word/media/caa51e09-45c7-4b78-959b-a506a348bfff.png" Id="Ra46de059e00e4937" /></Relationships>
</file>