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ed7820fd5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ccb53cfc7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Mancebas,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c18d0bf4f4acb" /><Relationship Type="http://schemas.openxmlformats.org/officeDocument/2006/relationships/numbering" Target="/word/numbering.xml" Id="Rabbbfd37aabd415a" /><Relationship Type="http://schemas.openxmlformats.org/officeDocument/2006/relationships/settings" Target="/word/settings.xml" Id="R12e11af4115a4892" /><Relationship Type="http://schemas.openxmlformats.org/officeDocument/2006/relationships/image" Target="/word/media/063e7c9d-8f4e-49a7-86ea-f0fb3e732101.png" Id="Rfc1ccb53cfc74999" /></Relationships>
</file>