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5f4f11eb8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ae348576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Manique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dc06d92f4878" /><Relationship Type="http://schemas.openxmlformats.org/officeDocument/2006/relationships/numbering" Target="/word/numbering.xml" Id="R082711bbc4f54896" /><Relationship Type="http://schemas.openxmlformats.org/officeDocument/2006/relationships/settings" Target="/word/settings.xml" Id="Raf56ede3c5e14756" /><Relationship Type="http://schemas.openxmlformats.org/officeDocument/2006/relationships/image" Target="/word/media/2521e817-8fb9-45ea-9cf2-11d0ea6b7b15.png" Id="R8d98ae348576462f" /></Relationships>
</file>