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b111213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e73ba3d0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 Fome,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fb5d8bf8d4f98" /><Relationship Type="http://schemas.openxmlformats.org/officeDocument/2006/relationships/numbering" Target="/word/numbering.xml" Id="Ra16e5b5950c547a8" /><Relationship Type="http://schemas.openxmlformats.org/officeDocument/2006/relationships/settings" Target="/word/settings.xml" Id="R972d6b5a139447f9" /><Relationship Type="http://schemas.openxmlformats.org/officeDocument/2006/relationships/image" Target="/word/media/bb25fe61-c567-4d30-8b01-2972dd3df183.png" Id="R27c5e73ba3d04767" /></Relationships>
</file>