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d60febfd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577c056f3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85815251448e1" /><Relationship Type="http://schemas.openxmlformats.org/officeDocument/2006/relationships/numbering" Target="/word/numbering.xml" Id="R1354ff6da9ac4f50" /><Relationship Type="http://schemas.openxmlformats.org/officeDocument/2006/relationships/settings" Target="/word/settings.xml" Id="R1e14fcb1ff224ab3" /><Relationship Type="http://schemas.openxmlformats.org/officeDocument/2006/relationships/image" Target="/word/media/8efd3d02-00e5-4f9c-922c-448be8fa72cc.png" Id="Rac8577c056f3449f" /></Relationships>
</file>