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4d0efbb55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38324c974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b867cfcee44f5" /><Relationship Type="http://schemas.openxmlformats.org/officeDocument/2006/relationships/numbering" Target="/word/numbering.xml" Id="R6ffea6e5efe841d2" /><Relationship Type="http://schemas.openxmlformats.org/officeDocument/2006/relationships/settings" Target="/word/settings.xml" Id="R4a7433bde67e4143" /><Relationship Type="http://schemas.openxmlformats.org/officeDocument/2006/relationships/image" Target="/word/media/57ef0a86-53bc-464d-9993-d7945934b596.png" Id="Rbec38324c9744a2f" /></Relationships>
</file>