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6f22798f4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38bb7301f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93cba375147ee" /><Relationship Type="http://schemas.openxmlformats.org/officeDocument/2006/relationships/numbering" Target="/word/numbering.xml" Id="R6cd5853034e14b59" /><Relationship Type="http://schemas.openxmlformats.org/officeDocument/2006/relationships/settings" Target="/word/settings.xml" Id="R4ace22f08b4f4bf6" /><Relationship Type="http://schemas.openxmlformats.org/officeDocument/2006/relationships/image" Target="/word/media/4894d476-d775-4e62-9e41-0f4b0ae8abf7.png" Id="R20238bb7301f4c47" /></Relationships>
</file>