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ecbce75e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eac7e48a5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f610cc414bc7" /><Relationship Type="http://schemas.openxmlformats.org/officeDocument/2006/relationships/numbering" Target="/word/numbering.xml" Id="Rde97b6c9e6424cf2" /><Relationship Type="http://schemas.openxmlformats.org/officeDocument/2006/relationships/settings" Target="/word/settings.xml" Id="R71c61b5ec1234392" /><Relationship Type="http://schemas.openxmlformats.org/officeDocument/2006/relationships/image" Target="/word/media/cc8e12de-78c9-4a58-985d-6434ed99b736.png" Id="Rb10eac7e48a5408d" /></Relationships>
</file>