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3d60b5267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4e7085377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do Baldio,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97fae32cc40fe" /><Relationship Type="http://schemas.openxmlformats.org/officeDocument/2006/relationships/numbering" Target="/word/numbering.xml" Id="R971f9fcd9f3d4f45" /><Relationship Type="http://schemas.openxmlformats.org/officeDocument/2006/relationships/settings" Target="/word/settings.xml" Id="Rd674ee312c894d19" /><Relationship Type="http://schemas.openxmlformats.org/officeDocument/2006/relationships/image" Target="/word/media/f7b2989c-14e1-4140-81f4-ab6fca683b62.png" Id="R9b74e70853774f38" /></Relationships>
</file>