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27014e87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3ce012bac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dcb81c02e4c2d" /><Relationship Type="http://schemas.openxmlformats.org/officeDocument/2006/relationships/numbering" Target="/word/numbering.xml" Id="Rae905d997dee4b7e" /><Relationship Type="http://schemas.openxmlformats.org/officeDocument/2006/relationships/settings" Target="/word/settings.xml" Id="R1f3ec68ea4fb42d8" /><Relationship Type="http://schemas.openxmlformats.org/officeDocument/2006/relationships/image" Target="/word/media/f1260d41-09e5-4d2d-aacb-3e9cd249e2e8.png" Id="R9483ce012bac4626" /></Relationships>
</file>