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26d40c2d5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1a8fa3d8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dos Mocissos,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ed772fa6d41ea" /><Relationship Type="http://schemas.openxmlformats.org/officeDocument/2006/relationships/numbering" Target="/word/numbering.xml" Id="R4dc02c335b6d4af3" /><Relationship Type="http://schemas.openxmlformats.org/officeDocument/2006/relationships/settings" Target="/word/settings.xml" Id="Rb0cb039bc1bc44ad" /><Relationship Type="http://schemas.openxmlformats.org/officeDocument/2006/relationships/image" Target="/word/media/ecf9b68f-4576-41c0-a155-5e925bf05f1e.png" Id="R5ad51a8fa3d84eb4" /></Relationships>
</file>