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e238b123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8ed0e1da5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dos Zebros,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eb75f44444a6d" /><Relationship Type="http://schemas.openxmlformats.org/officeDocument/2006/relationships/numbering" Target="/word/numbering.xml" Id="R925ced1b0d054043" /><Relationship Type="http://schemas.openxmlformats.org/officeDocument/2006/relationships/settings" Target="/word/settings.xml" Id="R0b5da3a9aec04835" /><Relationship Type="http://schemas.openxmlformats.org/officeDocument/2006/relationships/image" Target="/word/media/de443f8c-d07a-4a07-8bff-8dec5931e0fa.png" Id="R4f78ed0e1da542f9" /></Relationships>
</file>