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9049d350a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af5e3c5cd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Montes Juntos,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0ec3bcc0442f8" /><Relationship Type="http://schemas.openxmlformats.org/officeDocument/2006/relationships/numbering" Target="/word/numbering.xml" Id="Ra1b37be507924fd3" /><Relationship Type="http://schemas.openxmlformats.org/officeDocument/2006/relationships/settings" Target="/word/settings.xml" Id="R548b95b9abda4f77" /><Relationship Type="http://schemas.openxmlformats.org/officeDocument/2006/relationships/image" Target="/word/media/d5589e02-8c1f-4ce1-a4f8-f5b46225a262.png" Id="R224af5e3c5cd46ba" /></Relationships>
</file>