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d0b638851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06ee7f7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b71e320de4c65" /><Relationship Type="http://schemas.openxmlformats.org/officeDocument/2006/relationships/numbering" Target="/word/numbering.xml" Id="R3d48df23ef584d33" /><Relationship Type="http://schemas.openxmlformats.org/officeDocument/2006/relationships/settings" Target="/word/settings.xml" Id="R1de04b95027346fa" /><Relationship Type="http://schemas.openxmlformats.org/officeDocument/2006/relationships/image" Target="/word/media/c4ad0759-2468-4527-aaa1-65291e945d5b.png" Id="R686306ee7f7e4cbd" /></Relationships>
</file>