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d33c9a59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b62ac966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9e46ed8f4f31" /><Relationship Type="http://schemas.openxmlformats.org/officeDocument/2006/relationships/numbering" Target="/word/numbering.xml" Id="Ref5bd307a92a46f3" /><Relationship Type="http://schemas.openxmlformats.org/officeDocument/2006/relationships/settings" Target="/word/settings.xml" Id="Rc264a63ca5c446d3" /><Relationship Type="http://schemas.openxmlformats.org/officeDocument/2006/relationships/image" Target="/word/media/6c1b36d5-e13d-454a-b648-bef5fa36d41b.png" Id="R31eb62ac966c4408" /></Relationships>
</file>