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9b87ce091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78d2fec0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Neiva,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1e3fe88a3497c" /><Relationship Type="http://schemas.openxmlformats.org/officeDocument/2006/relationships/numbering" Target="/word/numbering.xml" Id="Ra7eea9f14ffe4257" /><Relationship Type="http://schemas.openxmlformats.org/officeDocument/2006/relationships/settings" Target="/word/settings.xml" Id="Rfb2c6aeee02247d8" /><Relationship Type="http://schemas.openxmlformats.org/officeDocument/2006/relationships/image" Target="/word/media/83c2b913-f250-4621-8a18-e069ac692b4c.png" Id="Rc6778d2fec0e4b04" /></Relationships>
</file>