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d2d25d7c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71365ea2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13744f9f4a80" /><Relationship Type="http://schemas.openxmlformats.org/officeDocument/2006/relationships/numbering" Target="/word/numbering.xml" Id="R9a0efc5341ce4d7f" /><Relationship Type="http://schemas.openxmlformats.org/officeDocument/2006/relationships/settings" Target="/word/settings.xml" Id="R27085dc8b8b14634" /><Relationship Type="http://schemas.openxmlformats.org/officeDocument/2006/relationships/image" Target="/word/media/b8b60f6a-fb9c-44cb-b18e-17fe22ba14bf.png" Id="Rf19f71365ea24b09" /></Relationships>
</file>