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5cf5dae3d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69a789d82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Nossa Senhora da Ajuda,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06f9011794ff3" /><Relationship Type="http://schemas.openxmlformats.org/officeDocument/2006/relationships/numbering" Target="/word/numbering.xml" Id="R16c412953a6b4915" /><Relationship Type="http://schemas.openxmlformats.org/officeDocument/2006/relationships/settings" Target="/word/settings.xml" Id="Rc004e2bb0dc54bdb" /><Relationship Type="http://schemas.openxmlformats.org/officeDocument/2006/relationships/image" Target="/word/media/79de4a76-8a9e-4ed6-95fc-9132f3eae3dc.png" Id="Rb3369a789d8247e5" /></Relationships>
</file>