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685c3cad4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efc862cd7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60dee8d3f4445" /><Relationship Type="http://schemas.openxmlformats.org/officeDocument/2006/relationships/numbering" Target="/word/numbering.xml" Id="R1c89b594c2ef407f" /><Relationship Type="http://schemas.openxmlformats.org/officeDocument/2006/relationships/settings" Target="/word/settings.xml" Id="Rf9277eaed1024724" /><Relationship Type="http://schemas.openxmlformats.org/officeDocument/2006/relationships/image" Target="/word/media/765d3d20-6bb3-4325-9538-c363f746b04a.png" Id="Rda7efc862cd74196" /></Relationships>
</file>