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82758260f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ec3840857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1bf414b7140a0" /><Relationship Type="http://schemas.openxmlformats.org/officeDocument/2006/relationships/numbering" Target="/word/numbering.xml" Id="Ra6926f215c1641c9" /><Relationship Type="http://schemas.openxmlformats.org/officeDocument/2006/relationships/settings" Target="/word/settings.xml" Id="Raea2f9f336104dcf" /><Relationship Type="http://schemas.openxmlformats.org/officeDocument/2006/relationships/image" Target="/word/media/a17b8165-a75f-42ff-b78b-631de379c76a.png" Id="R64fec3840857406a" /></Relationships>
</file>