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d3c24d90f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b8f7b18cc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Ourentela,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7bcf819f84a24" /><Relationship Type="http://schemas.openxmlformats.org/officeDocument/2006/relationships/numbering" Target="/word/numbering.xml" Id="Rbb24cac8575442b5" /><Relationship Type="http://schemas.openxmlformats.org/officeDocument/2006/relationships/settings" Target="/word/settings.xml" Id="R9b568dbe79c9448c" /><Relationship Type="http://schemas.openxmlformats.org/officeDocument/2006/relationships/image" Target="/word/media/d0eac4bc-5e7f-49e2-9339-240e2cfb8a31.png" Id="R400b8f7b18cc45e8" /></Relationships>
</file>