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396781ce5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1873f0d0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66b1bc05e4312" /><Relationship Type="http://schemas.openxmlformats.org/officeDocument/2006/relationships/numbering" Target="/word/numbering.xml" Id="R76013c5d788e48b0" /><Relationship Type="http://schemas.openxmlformats.org/officeDocument/2006/relationships/settings" Target="/word/settings.xml" Id="Rbeef218c8b6242e6" /><Relationship Type="http://schemas.openxmlformats.org/officeDocument/2006/relationships/image" Target="/word/media/1efa317d-7ac9-4c9d-82a1-47034d955ea7.png" Id="Re91f1873f0d0460f" /></Relationships>
</file>