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a89947e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b86b100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ae70535744b7" /><Relationship Type="http://schemas.openxmlformats.org/officeDocument/2006/relationships/numbering" Target="/word/numbering.xml" Id="R3895ef8d4c5841a7" /><Relationship Type="http://schemas.openxmlformats.org/officeDocument/2006/relationships/settings" Target="/word/settings.xml" Id="R4f5576f23ac644c0" /><Relationship Type="http://schemas.openxmlformats.org/officeDocument/2006/relationships/image" Target="/word/media/51ed38ac-d655-4d2b-998c-061cfa32f948.png" Id="Rac37b86b100d4589" /></Relationships>
</file>