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22e11c21e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1f4f746d4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d74bd68d848a5" /><Relationship Type="http://schemas.openxmlformats.org/officeDocument/2006/relationships/numbering" Target="/word/numbering.xml" Id="Rec8d221ded024f6d" /><Relationship Type="http://schemas.openxmlformats.org/officeDocument/2006/relationships/settings" Target="/word/settings.xml" Id="Rbeef3a1940ae4f95" /><Relationship Type="http://schemas.openxmlformats.org/officeDocument/2006/relationships/image" Target="/word/media/cec17eed-99c9-494e-a895-92ef38f2896b.png" Id="R4351f4f746d4411a" /></Relationships>
</file>