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2017f8d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54cc888ca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e21ff8594d12" /><Relationship Type="http://schemas.openxmlformats.org/officeDocument/2006/relationships/numbering" Target="/word/numbering.xml" Id="Rd739b2ee091d4c83" /><Relationship Type="http://schemas.openxmlformats.org/officeDocument/2006/relationships/settings" Target="/word/settings.xml" Id="Rdff3cd871a4f4533" /><Relationship Type="http://schemas.openxmlformats.org/officeDocument/2006/relationships/image" Target="/word/media/d5867ad5-ee1e-498a-aaaa-32abf244c185.png" Id="R7fc54cc888ca4c87" /></Relationships>
</file>