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b38582ffb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e58d739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Penhas Juntas,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bb476c9184cb7" /><Relationship Type="http://schemas.openxmlformats.org/officeDocument/2006/relationships/numbering" Target="/word/numbering.xml" Id="Rb8ed65bedd9a4dbc" /><Relationship Type="http://schemas.openxmlformats.org/officeDocument/2006/relationships/settings" Target="/word/settings.xml" Id="R09a29278c62b4989" /><Relationship Type="http://schemas.openxmlformats.org/officeDocument/2006/relationships/image" Target="/word/media/3cbd5ea0-3b7d-453f-ac64-390ddf794d10.png" Id="R2d46e58d739f474e" /></Relationships>
</file>