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30048d87a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26c1053c1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Pereira de Selao,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54789c0944186" /><Relationship Type="http://schemas.openxmlformats.org/officeDocument/2006/relationships/numbering" Target="/word/numbering.xml" Id="R47badaa30aea4069" /><Relationship Type="http://schemas.openxmlformats.org/officeDocument/2006/relationships/settings" Target="/word/settings.xml" Id="Ra18c382d69194bd4" /><Relationship Type="http://schemas.openxmlformats.org/officeDocument/2006/relationships/image" Target="/word/media/59c5728e-bab4-44ff-a515-e2b5586b430e.png" Id="Rc6926c1053c14d6d" /></Relationships>
</file>