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ad205302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82bfff18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f4cbb60e64e8c" /><Relationship Type="http://schemas.openxmlformats.org/officeDocument/2006/relationships/numbering" Target="/word/numbering.xml" Id="Re0c3c564f8084d1c" /><Relationship Type="http://schemas.openxmlformats.org/officeDocument/2006/relationships/settings" Target="/word/settings.xml" Id="R6dd63272e5f643ce" /><Relationship Type="http://schemas.openxmlformats.org/officeDocument/2006/relationships/image" Target="/word/media/805b2213-ab17-4465-b744-53b1620d4dbb.png" Id="R7fb382bfff1843e2" /></Relationships>
</file>