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6f88171bd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d34454dd0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do Canto,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8db27a71f40e1" /><Relationship Type="http://schemas.openxmlformats.org/officeDocument/2006/relationships/numbering" Target="/word/numbering.xml" Id="Ra3824032ed444845" /><Relationship Type="http://schemas.openxmlformats.org/officeDocument/2006/relationships/settings" Target="/word/settings.xml" Id="Rc258ca66cd354355" /><Relationship Type="http://schemas.openxmlformats.org/officeDocument/2006/relationships/image" Target="/word/media/bc8037ef-c008-4728-a1b5-026aab9076c9.png" Id="R59bd34454dd044e3" /></Relationships>
</file>