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fc94a6e59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208ec46bd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de Vilela,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9528640e1431c" /><Relationship Type="http://schemas.openxmlformats.org/officeDocument/2006/relationships/numbering" Target="/word/numbering.xml" Id="R21824da2efe44a97" /><Relationship Type="http://schemas.openxmlformats.org/officeDocument/2006/relationships/settings" Target="/word/settings.xml" Id="R1b887643eaac4cd5" /><Relationship Type="http://schemas.openxmlformats.org/officeDocument/2006/relationships/image" Target="/word/media/91ccd922-da71-4e0a-811a-3a8dbfd35a58.png" Id="R70b208ec46bd495f" /></Relationships>
</file>