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e8d190ad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645d6e8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do Lima,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1f6f18e4d40ea" /><Relationship Type="http://schemas.openxmlformats.org/officeDocument/2006/relationships/numbering" Target="/word/numbering.xml" Id="R8bcf9539c2ca4aa0" /><Relationship Type="http://schemas.openxmlformats.org/officeDocument/2006/relationships/settings" Target="/word/settings.xml" Id="Re82ae7d7fbd44ba9" /><Relationship Type="http://schemas.openxmlformats.org/officeDocument/2006/relationships/image" Target="/word/media/b7590acf-518c-4abe-b6a7-0b6ddf047710.png" Id="R44ec645d6e8447fc" /></Relationships>
</file>