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c55de1cff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c3500968f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Portela das Padeiras,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c87ac42304037" /><Relationship Type="http://schemas.openxmlformats.org/officeDocument/2006/relationships/numbering" Target="/word/numbering.xml" Id="R435c69e555824e40" /><Relationship Type="http://schemas.openxmlformats.org/officeDocument/2006/relationships/settings" Target="/word/settings.xml" Id="R7d4306de348444f2" /><Relationship Type="http://schemas.openxmlformats.org/officeDocument/2006/relationships/image" Target="/word/media/d01bb6d8-1f77-46fe-b34a-5cb7de643664.png" Id="Rae3c3500968f4864" /></Relationships>
</file>