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ea29cea1f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be95570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798156a34690" /><Relationship Type="http://schemas.openxmlformats.org/officeDocument/2006/relationships/numbering" Target="/word/numbering.xml" Id="Re942b93fb50843a9" /><Relationship Type="http://schemas.openxmlformats.org/officeDocument/2006/relationships/settings" Target="/word/settings.xml" Id="Rc2e5828d59c04984" /><Relationship Type="http://schemas.openxmlformats.org/officeDocument/2006/relationships/image" Target="/word/media/270a22b2-989a-46c4-a931-b3f7d0b482fe.png" Id="R8e72be9557074d1c" /></Relationships>
</file>