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a2396ba06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c1de6388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Nobre,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415ebaf854c49" /><Relationship Type="http://schemas.openxmlformats.org/officeDocument/2006/relationships/numbering" Target="/word/numbering.xml" Id="Re82f3d8c379c42b3" /><Relationship Type="http://schemas.openxmlformats.org/officeDocument/2006/relationships/settings" Target="/word/settings.xml" Id="R7b67806105bf457b" /><Relationship Type="http://schemas.openxmlformats.org/officeDocument/2006/relationships/image" Target="/word/media/73308385-ac58-41dc-b20f-ff323f00cf72.png" Id="R414c1de6388b4289" /></Relationships>
</file>