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ba09ba23e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c86e2cfe1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do Ribeiro,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de8861b7c4eb7" /><Relationship Type="http://schemas.openxmlformats.org/officeDocument/2006/relationships/numbering" Target="/word/numbering.xml" Id="R4ee0710362e34a3a" /><Relationship Type="http://schemas.openxmlformats.org/officeDocument/2006/relationships/settings" Target="/word/settings.xml" Id="Rbd98990ede574c6b" /><Relationship Type="http://schemas.openxmlformats.org/officeDocument/2006/relationships/image" Target="/word/media/91123453-5959-4587-b3fa-6f8373c5481d.png" Id="Re96c86e2cfe149a7" /></Relationships>
</file>