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9a2ed09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fd0a50a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968c1fd54dfc" /><Relationship Type="http://schemas.openxmlformats.org/officeDocument/2006/relationships/numbering" Target="/word/numbering.xml" Id="R7e32936667f54a88" /><Relationship Type="http://schemas.openxmlformats.org/officeDocument/2006/relationships/settings" Target="/word/settings.xml" Id="R201a9b32a0954c79" /><Relationship Type="http://schemas.openxmlformats.org/officeDocument/2006/relationships/image" Target="/word/media/3f194ac6-1c45-497b-b5d6-61d3c283e9e3.png" Id="R77a9fd0a50a64ae1" /></Relationships>
</file>