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8471cffb2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d76e50baf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c689820424edf" /><Relationship Type="http://schemas.openxmlformats.org/officeDocument/2006/relationships/numbering" Target="/word/numbering.xml" Id="R955e0262dcca4d1f" /><Relationship Type="http://schemas.openxmlformats.org/officeDocument/2006/relationships/settings" Target="/word/settings.xml" Id="R7c69234cebcb481f" /><Relationship Type="http://schemas.openxmlformats.org/officeDocument/2006/relationships/image" Target="/word/media/9363ec78-71a0-417d-948e-767c64a2ea85.png" Id="R630d76e50baf427c" /></Relationships>
</file>