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7b9ce1326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b896c2b71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Quinta dos Negros,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39e7a25494387" /><Relationship Type="http://schemas.openxmlformats.org/officeDocument/2006/relationships/numbering" Target="/word/numbering.xml" Id="Reede1155a3ac456f" /><Relationship Type="http://schemas.openxmlformats.org/officeDocument/2006/relationships/settings" Target="/word/settings.xml" Id="R1c11f85c2359457f" /><Relationship Type="http://schemas.openxmlformats.org/officeDocument/2006/relationships/image" Target="/word/media/6d886426-e748-4813-a1c6-b3bc3c7a55ca.png" Id="R761b896c2b714206" /></Relationships>
</file>