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fb6972e99b4b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14eabbd60e48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Ramiro,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90828f66b340ae" /><Relationship Type="http://schemas.openxmlformats.org/officeDocument/2006/relationships/numbering" Target="/word/numbering.xml" Id="R97eff2e138a54c8b" /><Relationship Type="http://schemas.openxmlformats.org/officeDocument/2006/relationships/settings" Target="/word/settings.xml" Id="Re1e0fb5f6bfd4353" /><Relationship Type="http://schemas.openxmlformats.org/officeDocument/2006/relationships/image" Target="/word/media/ffaf3744-3200-4bc4-a49c-cfbb02ff6b46.png" Id="Rc314eabbd60e482d" /></Relationships>
</file>