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fe4fdd318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31bdf081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905dc294a4aac" /><Relationship Type="http://schemas.openxmlformats.org/officeDocument/2006/relationships/numbering" Target="/word/numbering.xml" Id="R247ee930b42245d3" /><Relationship Type="http://schemas.openxmlformats.org/officeDocument/2006/relationships/settings" Target="/word/settings.xml" Id="R81e669aba7fa4b9f" /><Relationship Type="http://schemas.openxmlformats.org/officeDocument/2006/relationships/image" Target="/word/media/07b9116d-e6ef-44d0-a824-4c67648d32cd.png" Id="R420f31bdf081454e" /></Relationships>
</file>